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0F8A6A"/>
          <w:sz w:val="16"/>
          <w:szCs w:val="16"/>
          <w:b w:val="1"/>
          <w:bCs w:val="1"/>
          <w:smallCaps w:val="0"/>
          <w:caps w:val="1"/>
        </w:rPr>
        <w:t xml:space="preserve">OLIMPSTAVKA</w:t>
      </w:r>
    </w:p>
    <w:p>
      <w:pPr>
        <w:pStyle w:val="Heading1"/>
      </w:pPr>
      <w:bookmarkStart w:id="0" w:name="_Toc0"/>
      <w:r>
        <w:t>Казино Olimpbet: слоты, live-казино и краш-игры</w:t>
      </w:r>
      <w:bookmarkEnd w:id="0"/>
    </w:p>
    <w:p>
      <w:pPr>
        <w:spacing w:after="80"/>
      </w:pPr>
      <w:r>
        <w:rPr>
          <w:color w:val="586B63"/>
          <w:sz w:val="24"/>
          <w:szCs w:val="24"/>
        </w:rPr>
        <w:t xml:space="preserve">Казино Olimpbet в Казахстане 2026: слоты, live-казино, Aviator и настольные игры. Провайдеры, бонусы казино и особенности игры на тенге.</w:t>
      </w:r>
    </w:p>
    <w:p>
      <w:pPr>
        <w:spacing w:after="200"/>
      </w:pPr>
      <w:r>
        <w:rPr>
          <w:color w:val="586B63"/>
          <w:sz w:val="18"/>
          <w:szCs w:val="18"/>
        </w:rPr>
        <w:t xml:space="preserve">Алмас Жунусов, спортивный редактор · 06.04.2026</w:t>
      </w:r>
    </w:p>
    <w:p>
      <w:pPr>
        <w:spacing w:after="200"/>
        <w:shd w:val="clear" w:fill="E3F5EE"/>
      </w:pPr>
      <w:r>
        <w:rPr>
          <w:color w:val="0F8A6A"/>
          <w:b w:val="1"/>
          <w:bCs w:val="1"/>
        </w:rPr>
        <w:t xml:space="preserve">TL;DR  </w:t>
      </w:r>
      <w:r>
        <w:rPr>
          <w:sz w:val="20"/>
          <w:szCs w:val="20"/>
        </w:rPr>
        <w:t xml:space="preserve">Казино Olimpbet в Казахстане — это второй крупный продукт оператора наряду со спортивными ставками: слоты, live-казино с живыми дилерами, настольные игры и краш-игры, включая популярный Aviator. Всё работает в одном аккаунте и в тенге (₸), пополнение и вывод — через привычные для РК способы, прежде всего Kaspi. Игры предоставляют сторонние провайдеры, а исход определяется генератором случайных чисел или реальным раздачей в live-формате — букмекер не «крутит» результат вручную. Важно понимать ключевое отличие от ставок на спорт: в казино у вас нет аналитического преимущества, заложенная математика (RTP) всегда на стороне заведения на дистанции, поэтому казино — это развлечение с фиксированным риском, а не способ заработка. Точные значения RTP, лимиты столов, состав провайдеров и условия бонусов волатильны — уточняйте на официальном сайте Olimpbet. Ниже разбираем разделы казино, слоты, live и краш-игры, а также правила ответственной игры. 18+, играйте ответственно.</w:t>
      </w:r>
    </w:p>
    <w:p>
      <w:pPr>
        <w:pStyle w:val="Heading2"/>
      </w:pPr>
      <w:bookmarkStart w:id="1" w:name="_Toc1"/>
      <w:r>
        <w:t>Что предлагает казино Olimpbet</w:t>
      </w:r>
      <w:bookmarkEnd w:id="1"/>
    </w:p>
    <w:p>
      <w:pPr>
        <w:spacing w:after="80"/>
      </w:pPr>
      <w:r>
        <w:rPr>
          <w:b w:val="1"/>
          <w:bCs w:val="1"/>
        </w:rPr>
        <w:t xml:space="preserve">Казино Olimpbet — это разделы слотов, live-казино, настольных и краш-игр от сторонних провайдеров, доступные в одном аккаунте с букмекером и в тенге. Состав игр и провайдеров волатилен и уточняется на сайте.</w:t>
      </w:r>
    </w:p>
    <w:p>
      <w:pPr/>
      <w:r>
        <w:rPr/>
        <w:t xml:space="preserve">Казино у Olimpbet встроено в тот же аккаунт, что и спортивный беттинг: отдельная регистрация не нужна, баланс общий, а переключение между ставками на спорт и играми казино происходит внутри одного интерфейса. Для игрока из Казахстана это означает единый кошелёк в тенге и единые способы пополнения и вывода.</w:t>
      </w:r>
    </w:p>
    <w:p>
      <w:pPr>
        <w:pStyle w:val="Heading3"/>
      </w:pPr>
      <w:r>
        <w:rPr/>
        <w:t xml:space="preserve">Разделы и категории игр</w:t>
      </w:r>
    </w:p>
    <w:p>
      <w:pPr/>
      <w:r>
        <w:rPr/>
        <w:t xml:space="preserve">Каталог казино обычно разбит на тематические разделы, чтобы в нём было проще ориентироваться. Типичный набор категорий: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Слоты</w:t>
      </w:r>
      <w:r>
        <w:rPr/>
        <w:t xml:space="preserve"> — игровые автоматы, самая массовая категория с сотнями названий.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Live-казино</w:t>
      </w:r>
      <w:r>
        <w:rPr/>
        <w:t xml:space="preserve"> — игры с живыми дилерами в реальном времени через видеотрансляцию.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Настольные игры</w:t>
      </w:r>
      <w:r>
        <w:rPr/>
        <w:t xml:space="preserve"> — рулетка, блэкджек, баккара, покер в формате против программы.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Краш-игры</w:t>
      </w:r>
      <w:r>
        <w:rPr/>
        <w:t xml:space="preserve"> — быстрые игры с растущим множителем, включая Aviator.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Джекпоты и новинки</w:t>
      </w:r>
      <w:r>
        <w:rPr/>
        <w:t xml:space="preserve"> — отдельные подборки с накопительными призами и свежими релизами.</w:t>
      </w:r>
    </w:p>
    <w:p>
      <w:pPr/>
      <w:r>
        <w:rPr/>
        <w:t xml:space="preserve">Точный состав разделов и их названия могут меняться, поэтому актуальную структуру каталога смотрите непосредственно в казино на официальном сайте.</w:t>
      </w:r>
    </w:p>
    <w:p>
      <w:pPr>
        <w:pStyle w:val="Heading3"/>
      </w:pPr>
      <w:r>
        <w:rPr/>
        <w:t xml:space="preserve">Провайдеры игрового софта</w:t>
      </w:r>
    </w:p>
    <w:p>
      <w:pPr/>
      <w:r>
        <w:rPr/>
        <w:t xml:space="preserve">Olimpbet, как и большинство операторов, не разрабатывает игры сам, а подключает контент сторонних провайдеров — компаний, которые специализируются на создании слотов и live-столов. Это важный момент: честность и математика игры заложены на стороне провайдера и проверяются независимыми лабораториями, а не настраиваются букмекером под конкретного игрока. Конкретный список провайдеров волатилен и зависит от действующих соглашений — уточняйте его в каталоге казино.</w:t>
      </w:r>
    </w:p>
    <w:p>
      <w:pPr>
        <w:pStyle w:val="Heading3"/>
      </w:pPr>
      <w:r>
        <w:rPr/>
        <w:t xml:space="preserve">Игра на тенге</w:t>
      </w:r>
    </w:p>
    <w:p>
      <w:pPr/>
      <w:r>
        <w:rPr/>
        <w:t xml:space="preserve">Все ставки в казино делаются в тенге (₸): нет нужды в конвертации валют, а суммы депозитов и выигрышей отображаются в привычных единицах. Пополнение и вывод используют те же рельсы, что и в спортивном разделе, — прежде всего Kaspi, а также банковские карты. Минимальные суммы ставок в играх различаются: в слотах они обычно небольшие, в live-казино пороги входа выше из-за лимитов столов.</w:t>
      </w:r>
    </w:p>
    <w:p>
      <w:pPr/>
      <w:r>
        <w:rPr/>
        <w:t xml:space="preserve">Единый кошелёк удобен тем, что между спортом и казино можно свободно переключаться, не выводя и не переводя деньги. Но у этого удобства есть оборотная сторона с точки зрения дисциплины: быстрый доступ к казино прямо из спортивного приложения снижает «барьер входа» и может провоцировать незапланированную игру. Если вы пришли ставить на спорт, держите в голове, что казино — отдельный по математике продукт, и решение зайти в него стоит принимать осознанно, а не «между делом» после неудачной ставки.</w:t>
      </w:r>
    </w:p>
    <w:p>
      <w:pPr/>
      <w:r>
        <w:rPr/>
        <w:t xml:space="preserve">Что касается вывода выигрышей из казино, он подчиняется тем же правилам, что и в спортивном разделе: нужна пройденная верификация, действуют лимиты и сроки обработки, а суммы рассчитываются в тенге. Если средства получены с использованием бонуса казино, к ним применяются условия отыгрыша — вывести их без выполнения вейджера обычно нельзя. Конкретные минимальные и максимальные суммы, комиссии и сроки волатильны и уточняются на официальном сайте.</w:t>
      </w:r>
    </w:p>
    <w:p>
      <w:pPr>
        <w:spacing w:before="60" w:after="160"/>
      </w:pPr>
      <w:r>
        <w:rPr>
          <w:color w:val="586B63"/>
          <w:i w:val="1"/>
          <w:iCs w:val="1"/>
        </w:rPr>
        <w:t xml:space="preserve">Казино Olimpbet работает в одном аккаунте с букмекером, в тенге и на софте сторонних провайдеров — отдельная регистрация не требуется.</w:t>
      </w:r>
    </w:p>
    <w:p>
      <w:pPr>
        <w:pStyle w:val="Heading2"/>
      </w:pPr>
      <w:bookmarkStart w:id="2" w:name="_Toc2"/>
      <w:r>
        <w:t>Слоты и популярные игры</w:t>
      </w:r>
      <w:bookmarkEnd w:id="2"/>
    </w:p>
    <w:p>
      <w:pPr>
        <w:spacing w:after="80"/>
      </w:pPr>
      <w:r>
        <w:rPr>
          <w:b w:val="1"/>
          <w:bCs w:val="1"/>
        </w:rPr>
        <w:t xml:space="preserve">Слоты — самая массовая категория казино Olimpbet: сотни игровых автоматов от разных провайдеров, часть с джекпотами и демо-режимом. Конкретные названия и доступность игр волатильны и уточняются в каталоге.</w:t>
      </w:r>
    </w:p>
    <w:p>
      <w:pPr/>
      <w:r>
        <w:rPr/>
        <w:t xml:space="preserve">Слоты (игровые автоматы) — основа любого онлайн-казино и самая многочисленная категория у Olimpbet. Это игры с вращающимися барабанами, где выигрыш формируется по линиям совпадений символов. Современные слоты отличаются тематикой, числом барабанов и линий, наличием бонусных раундов и механикой призов.</w:t>
      </w:r>
    </w:p>
    <w:p>
      <w:pPr>
        <w:pStyle w:val="Heading3"/>
      </w:pPr>
      <w:r>
        <w:rPr/>
        <w:t xml:space="preserve">Топовые слоты</w:t>
      </w:r>
    </w:p>
    <w:p>
      <w:pPr/>
      <w:r>
        <w:rPr/>
        <w:t xml:space="preserve">Какие именно слоты популярны в конкретный момент, зависит от каталога и предпочтений игроков, поэтому называть фиксированный список нет смысла — он меняется. Но при выборе слота полезно ориентироваться на объективные характеристики, а не на «удачность»: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RTP (отдача).</w:t>
      </w:r>
      <w:r>
        <w:rPr/>
        <w:t xml:space="preserve"> Заявленный процент возврата на дистанции — чем выше, тем теоретически меньше преимущество казино. Точные значения смотрите в описании игры.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Волатильность.</w:t>
      </w:r>
      <w:r>
        <w:rPr/>
        <w:t xml:space="preserve"> Высокая означает редкие, но крупные выигрыши; низкая — частые, но мелкие.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Механика.</w:t>
      </w:r>
      <w:r>
        <w:rPr/>
        <w:t xml:space="preserve"> Число линий, бонусные раунды, бесплатные вращения, множители.</w:t>
      </w:r>
    </w:p>
    <w:p>
      <w:pPr>
        <w:pStyle w:val="Heading3"/>
      </w:pPr>
      <w:r>
        <w:rPr/>
        <w:t xml:space="preserve">Джекпоты</w:t>
      </w:r>
    </w:p>
    <w:p>
      <w:pPr/>
      <w:r>
        <w:rPr/>
        <w:t xml:space="preserve">Часть слотов подключена к джекпотам — накопительным призовым фондам. Джекпоты бывают фиксированными или прогрессивными: в прогрессивном фонд растёт с каждой ставки игроков, пока кто-то его не выиграет. Важно понимать, что вероятность сорвать крупный джекпот крайне мала, а заявленный RTP таких слотов часто включает вклад в призовой фонд — то есть «обычная» отдача без джекпота может быть ниже. Рассматривайте джекпот как лотерейный элемент, а не как реалистичную цель.</w:t>
      </w:r>
    </w:p>
    <w:p>
      <w:pPr>
        <w:pStyle w:val="Heading3"/>
      </w:pPr>
      <w:r>
        <w:rPr/>
        <w:t xml:space="preserve">Демо-режим</w:t>
      </w:r>
    </w:p>
    <w:p>
      <w:pPr/>
      <w:r>
        <w:rPr/>
        <w:t xml:space="preserve">Многие слоты доступны в демо-режиме — игре на условные «фантики» без реальных денег. Это удобный способ заранее изучить механику автомата, понять частоту бонусных раундов и решить, нравится ли вам игра, ничем не рискуя. Демо-режим стоит использовать перед игрой на реальные средства, особенно новичкам. Доступность демо для конкретной игры зависит от провайдера и может отличаться; в live-казино демо обычно недоступно.</w:t>
      </w:r>
    </w:p>
    <w:p>
      <w:pPr/>
      <w:r>
        <w:rPr/>
        <w:t xml:space="preserve">Важно понимать ограничение демо-режима: он показывает механику и оформление игры, но не даёт реалистичного ощущения риска. Без собственных денег легче играть смело, поэтому впечатление от демо может оказаться более радужным, чем реальная игра, где каждая ставка — это тенге из вашего банка. Используйте демо как обучающий инструмент, а не как «доказательство» того, что слот «отдаёт»: на коротком отрезке результат и в демо, и на реальные деньги случаен.</w:t>
      </w:r>
    </w:p>
    <w:p>
      <w:pPr/>
      <w:r>
        <w:rPr/>
        <w:t xml:space="preserve">Несколько практических ориентиров при выборе слота для реальной игры: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Сверяйте RTP в описании игры</w:t>
      </w:r>
      <w:r>
        <w:rPr/>
        <w:t xml:space="preserve">, а не доверяйте слухам — у одного и того же названия у разных провайдеров отдача может отличаться.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Подбирайте волатильность под банк и цель.</w:t>
      </w:r>
      <w:r>
        <w:rPr/>
        <w:t xml:space="preserve"> Высоковолатильные слоты требуют большего запаса средств и терпения; низковолатильные дают более ровную, но скромную игру.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Заранее задайте лимит на сессию</w:t>
      </w:r>
      <w:r>
        <w:rPr/>
        <w:t xml:space="preserve"> по сумме и времени и не повышайте ставку, чтобы «быстрее отыграться».</w:t>
      </w:r>
    </w:p>
    <w:p>
      <w:pPr>
        <w:spacing w:before="60" w:after="160"/>
      </w:pPr>
      <w:r>
        <w:rPr>
          <w:color w:val="586B63"/>
          <w:i w:val="1"/>
          <w:iCs w:val="1"/>
        </w:rPr>
        <w:t xml:space="preserve">Выбирайте слот по RTP и волатильности, а не по «везению», и пользуйтесь демо-режимом, чтобы изучить игру без риска.</w:t>
      </w:r>
    </w:p>
    <w:p>
      <w:pPr>
        <w:pStyle w:val="Heading2"/>
      </w:pPr>
      <w:bookmarkStart w:id="3" w:name="_Toc3"/>
      <w:r>
        <w:t>Live-казино</w:t>
      </w:r>
      <w:bookmarkEnd w:id="3"/>
    </w:p>
    <w:p>
      <w:pPr>
        <w:spacing w:after="80"/>
      </w:pPr>
      <w:r>
        <w:rPr>
          <w:b w:val="1"/>
          <w:bCs w:val="1"/>
        </w:rPr>
        <w:t xml:space="preserve">Live-казино — игры с живыми дилерами в реальном времени через видеотрансляцию: рулетка, блэкджек, баккара. Лимиты столов и набор игр волатильны и уточняются непосредственно в разделе live.</w:t>
      </w:r>
    </w:p>
    <w:p>
      <w:pPr/>
      <w:r>
        <w:rPr/>
        <w:t xml:space="preserve">Live-казино отличается от слотов тем, что игру ведёт реальный дилер, а не программа: вы видите видеотрансляцию из студии, делаете ставки через интерфейс и наблюдаете за реальными картами или вращением колеса рулетки. Это формат для тех, кому важна атмосфера настоящего казино и доверие к «живому» процессу раздачи.</w:t>
      </w:r>
    </w:p>
    <w:p>
      <w:pPr>
        <w:pStyle w:val="Heading3"/>
      </w:pPr>
      <w:r>
        <w:rPr/>
        <w:t xml:space="preserve">Игры с живыми дилерами</w:t>
      </w:r>
    </w:p>
    <w:p>
      <w:pPr/>
      <w:r>
        <w:rPr/>
        <w:t xml:space="preserve">В live-разделе исход определяется физическими событиями — раздачей карт, броском шарика, — а не генератором случайных чисел. Трансляция идёт в реальном времени, можно общаться с дилером в чате. При этом математическое преимущество казино сохраняется так же, как и в обычных играх: «живой» формат повышает доверие, но не меняет заложенную в правила отдачу.</w:t>
      </w:r>
    </w:p>
    <w:p>
      <w:pPr>
        <w:pStyle w:val="Heading3"/>
      </w:pPr>
      <w:r>
        <w:rPr/>
        <w:t xml:space="preserve">Рулетка, блэкджек, баккара</w:t>
      </w:r>
    </w:p>
    <w:p>
      <w:pPr/>
      <w:r>
        <w:rPr/>
        <w:t xml:space="preserve">Базовый набор live-игр обычно включает классические дисциплины: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Рулетка</w:t>
      </w:r>
      <w:r>
        <w:rPr/>
        <w:t xml:space="preserve"> — ставки на числа, цвета и комбинации; в европейской версии преимущество казино ниже, чем в американской с двумя зеро.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Блэкджек</w:t>
      </w:r>
      <w:r>
        <w:rPr/>
        <w:t xml:space="preserve"> — карточная игра против дилера, где при грамотной базовой стратегии преимущество заведения одно из самых низких.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Баккара</w:t>
      </w:r>
      <w:r>
        <w:rPr/>
        <w:t xml:space="preserve"> — простая по правилам игра на сравнение комбинаций, популярная за невысокую маржу по основным ставкам.</w:t>
      </w:r>
    </w:p>
    <w:p>
      <w:pPr/>
      <w:r>
        <w:rPr/>
        <w:t xml:space="preserve">Кроме классики, live-разделы часто включают игровые шоу с ведущими — это гибрид казино и развлекательной передачи, обычно с более высокой волатильностью. Такие форматы зрелищны и затягивают темпом, но именно повышенная волатильность означает более резкие колебания банка, поэтому подходить к ним стоит с тем же контролем бюджета, что и к остальным играм.</w:t>
      </w:r>
    </w:p>
    <w:p>
      <w:pPr/>
      <w:r>
        <w:rPr/>
        <w:t xml:space="preserve">Отдельно стоит сказать о темпе live-казино. В отличие от слотов, где скорость задаёте вы сами, в live ритм диктует дилер и регламент стола: ставки принимаются в отведённое окно, затем идёт раздача. С одной стороны, это естественным образом замедляет игру и снижает риск «прокрутить» большую сумму за минуты. С другой — атмосфера реального стола и общение с дилером могут удерживать за игрой дольше, чем планировалось. Заранее заданный лимит времени помогает не выйти за рамки развлечения.</w:t>
      </w:r>
    </w:p>
    <w:p>
      <w:pPr>
        <w:pStyle w:val="Heading3"/>
      </w:pPr>
      <w:r>
        <w:rPr/>
        <w:t xml:space="preserve">Лимиты столов</w:t>
      </w:r>
    </w:p>
    <w:p>
      <w:pPr/>
      <w:r>
        <w:rPr/>
        <w:t xml:space="preserve">У каждого live-стола есть минимальная и максимальная ставка — лимиты. В live-казино входной порог обычно выше, чем в слотах, и столы разделены по уровням: есть бюджетные и есть с высокими лимитами для крупных ставок. Конкретные значения лимитов в тенге волатильны и зависят от стола — они отображаются прямо в интерфейсе перед началом игры. Перед тем как сесть за стол, проверьте лимиты, чтобы они соответствовали вашему банку и плану на игру.</w:t>
      </w:r>
    </w:p>
    <w:p>
      <w:pPr>
        <w:spacing w:before="60" w:after="160"/>
      </w:pPr>
      <w:r>
        <w:rPr>
          <w:color w:val="586B63"/>
          <w:i w:val="1"/>
          <w:iCs w:val="1"/>
        </w:rPr>
        <w:t xml:space="preserve">Live-казино даёт «живой» процесс с реальным дилером, но математическое преимущество заведения остаётся — проверяйте лимиты стола перед игрой.</w:t>
      </w:r>
    </w:p>
    <w:p>
      <w:pPr>
        <w:pStyle w:val="Heading2"/>
      </w:pPr>
      <w:bookmarkStart w:id="4" w:name="_Toc4"/>
      <w:r>
        <w:t>Краш-игры и Aviator</w:t>
      </w:r>
      <w:bookmarkEnd w:id="4"/>
    </w:p>
    <w:p>
      <w:pPr>
        <w:spacing w:after="80"/>
      </w:pPr>
      <w:r>
        <w:rPr>
          <w:b w:val="1"/>
          <w:bCs w:val="1"/>
        </w:rPr>
        <w:t xml:space="preserve">Краш-игры — быстрые игры с растущим множителем, где нужно успеть забрать выигрыш до «краха»; самая известная — Aviator. Формат азартный и высокорисковый, требует жёсткого контроля ставок.</w:t>
      </w:r>
    </w:p>
    <w:p>
      <w:pPr/>
      <w:r>
        <w:rPr/>
        <w:t xml:space="preserve">Краш-игры (crash) — относительно новый и очень популярный формат, в котором множитель выигрыша растёт в реальном времени, а игрок должен успеть нажать «забрать» до момента, когда раунд внезапно обрывается. Самый известный представитель — Aviator, где растущий множитель привязан к взлетающему самолёту.</w:t>
      </w:r>
    </w:p>
    <w:p>
      <w:pPr>
        <w:pStyle w:val="Heading3"/>
      </w:pPr>
      <w:r>
        <w:rPr/>
        <w:t xml:space="preserve">Как работает Aviator</w:t>
      </w:r>
    </w:p>
    <w:p>
      <w:pPr/>
      <w:r>
        <w:rPr/>
        <w:t xml:space="preserve">Логика Aviator проста по форме, но обманчиво азартна по сути:</w:t>
      </w:r>
    </w:p>
    <w:p>
      <w:pPr>
        <w:numPr>
          <w:ilvl w:val="0"/>
          <w:numId w:val="7"/>
        </w:numPr>
      </w:pPr>
      <w:r>
        <w:rPr/>
        <w:t xml:space="preserve">Перед раундом вы делаете ставку (можно две одновременно).</w:t>
      </w:r>
    </w:p>
    <w:p>
      <w:pPr>
        <w:numPr>
          <w:ilvl w:val="0"/>
          <w:numId w:val="7"/>
        </w:numPr>
      </w:pPr>
      <w:r>
        <w:rPr/>
        <w:t xml:space="preserve">Начинается раунд: самолёт взлетает, множитель растёт от 1.00x вверх.</w:t>
      </w:r>
    </w:p>
    <w:p>
      <w:pPr>
        <w:numPr>
          <w:ilvl w:val="0"/>
          <w:numId w:val="7"/>
        </w:numPr>
      </w:pPr>
      <w:r>
        <w:rPr/>
        <w:t xml:space="preserve">В любой момент вы можете нажать «забрать» — тогда ставка умножается на текущий множитель.</w:t>
      </w:r>
    </w:p>
    <w:p>
      <w:pPr>
        <w:numPr>
          <w:ilvl w:val="0"/>
          <w:numId w:val="7"/>
        </w:numPr>
      </w:pPr>
      <w:r>
        <w:rPr/>
        <w:t xml:space="preserve">Если самолёт «улетел» (раунд оборвался) до того, как вы забрали, ставка проигрывается полностью.</w:t>
      </w:r>
    </w:p>
    <w:p>
      <w:pPr/>
      <w:r>
        <w:rPr/>
        <w:t xml:space="preserve">Момент обрыва определяется генератором случайных чисел и неизвестен заранее — предсказать его невозможно. Никакие «стратегии», «сигналы» или платные «прогнозы» на Aviator не работают; всё это распространённый способ обмана игроков, и относиться к ним нужно как к мошенничеству.</w:t>
      </w:r>
    </w:p>
    <w:p>
      <w:pPr>
        <w:pStyle w:val="Heading3"/>
      </w:pPr>
      <w:r>
        <w:rPr/>
        <w:t xml:space="preserve">Особенности краш-игр</w:t>
      </w:r>
    </w:p>
    <w:p>
      <w:pPr/>
      <w:r>
        <w:rPr/>
        <w:t xml:space="preserve">Краш-игры цепляют скоростью и ощущением контроля: кажется, что момент «забрать» зависит от вас. На деле исход случаен, а высокая частота раундов провоцирует играть много и быстро, что ускоряет потери. Полезные приёмы дисциплины:</w:t>
      </w:r>
    </w:p>
    <w:p>
      <w:pPr>
        <w:numPr>
          <w:ilvl w:val="0"/>
          <w:numId w:val="8"/>
        </w:numPr>
      </w:pPr>
      <w:r>
        <w:rPr/>
        <w:t xml:space="preserve">Используйте функцию автозабора на заранее выбранном множителе, чтобы не поддаваться азарту.</w:t>
      </w:r>
    </w:p>
    <w:p>
      <w:pPr>
        <w:numPr>
          <w:ilvl w:val="0"/>
          <w:numId w:val="8"/>
        </w:numPr>
      </w:pPr>
      <w:r>
        <w:rPr/>
        <w:t xml:space="preserve">Не «отыгрывайтесь» после проигрыша увеличением ставки — это быстро опустошает банк.</w:t>
      </w:r>
    </w:p>
    <w:p>
      <w:pPr>
        <w:numPr>
          <w:ilvl w:val="0"/>
          <w:numId w:val="8"/>
        </w:numPr>
      </w:pPr>
      <w:r>
        <w:rPr/>
        <w:t xml:space="preserve">Заранее задайте лимит времени и суммы на сессию.</w:t>
      </w:r>
    </w:p>
    <w:p>
      <w:pPr>
        <w:pStyle w:val="Heading3"/>
      </w:pPr>
      <w:r>
        <w:rPr/>
        <w:t xml:space="preserve">Риски и контроль ставок</w:t>
      </w:r>
    </w:p>
    <w:p>
      <w:pPr/>
      <w:r>
        <w:rPr/>
        <w:t xml:space="preserve">Краш-игры — один из самых рискованных форматов в казино именно из-за скорости и эмоциональной вовлечённости. Чем чаще раунды, тем сильнее проявляется заложенное преимущество заведения на дистанции. Рассматривайте Aviator и подобные игры исключительно как платное развлечение с фиксированным бюджетом, который вы готовы потерять, а не как источник дохода. Если появляется желание играть «на отыгрыш» или вкладывать больше запланированного — это сигнал остановиться. 18+, играйте ответственно.</w:t>
      </w:r>
    </w:p>
    <w:p>
      <w:pPr/>
      <w:r>
        <w:rPr/>
        <w:t xml:space="preserve">Отдельно предостережём от популярных мифов вокруг краш-игр. Не существует «закономерностей» в последовательности множителей: каждый раунд независим, и то, что было серия низких обрывов, не делает высокий множитель «ближе». Идея «дождаться, пока не выпадало большое, и поставить крупно» — классическая ошибка игрока, не имеющая под собой математики. Точно так же не работают «боты», «взломы» и платные подписки на «гарантированные» сигналы: всё это способы вытянуть деньги, а не выиграть у игры. Единственный реальный инструмент контроля — ваши собственные лимиты по сумме и времени и заранее выбранный множитель автозабора.</w:t>
      </w:r>
    </w:p>
    <w:p>
      <w:pPr>
        <w:spacing w:before="60" w:after="160"/>
      </w:pPr>
      <w:r>
        <w:rPr>
          <w:color w:val="586B63"/>
          <w:i w:val="1"/>
          <w:iCs w:val="1"/>
        </w:rPr>
        <w:t xml:space="preserve">В Aviator и краш-играх момент обрыва случаен и непредсказуем — «стратегии» и платные сигналы являются обманом, играть стоит только на заранее заданный бюджет.</w:t>
      </w:r>
    </w:p>
    <w:p>
      <w:pPr>
        <w:pStyle w:val="Heading2"/>
      </w:pPr>
      <w:bookmarkStart w:id="5" w:name="_Toc5"/>
      <w:r>
        <w:t>Особенности игры в казино</w:t>
      </w:r>
      <w:bookmarkEnd w:id="5"/>
    </w:p>
    <w:p>
      <w:pPr>
        <w:spacing w:after="80"/>
      </w:pPr>
      <w:r>
        <w:rPr>
          <w:b w:val="1"/>
          <w:bCs w:val="1"/>
        </w:rPr>
        <w:t xml:space="preserve">Главное отличие казино от ставок на спорт — отсутствие у игрока аналитического преимущества: исход случаен, а заложенный RTP всегда на стороне заведения на дистанции. Поэтому ключ к казино — ответственная игра.</w:t>
      </w:r>
    </w:p>
    <w:p>
      <w:pPr/>
      <w:r>
        <w:rPr/>
        <w:t xml:space="preserve">Чтобы играть в казино осознанно, важно понимать его принципиальные отличия от спортивного беттинга и честно оценивать математику игр. Это не делает казино «плохим» — это делает понятными его границы как развлечения.</w:t>
      </w:r>
    </w:p>
    <w:p>
      <w:pPr>
        <w:pStyle w:val="Heading3"/>
      </w:pPr>
      <w:r>
        <w:rPr/>
        <w:t xml:space="preserve">Отличия от спортивных ставок</w:t>
      </w:r>
    </w:p>
    <w:p>
      <w:pPr/>
      <w:r>
        <w:rPr/>
        <w:t xml:space="preserve">В ставках на спорт у подготовленного игрока есть теоретический шанс на преимущество: можно анализировать статистику, форму команд, находить ошибки в линии. В казино такого инструмента нет — исход каждой игры случаен и не зависит от знаний или анализа.</w:t>
      </w:r>
    </w:p>
    <w:p>
      <w:pPr>
        <w:numPr>
          <w:ilvl w:val="0"/>
          <w:numId w:val="9"/>
        </w:numPr>
      </w:pPr>
      <w:r>
        <w:rPr/>
        <w:t xml:space="preserve">Влияние навыка — Анализ может дать преимущество — Исход случаен, навык не помогает</w:t>
      </w:r>
    </w:p>
    <w:p>
      <w:pPr>
        <w:numPr>
          <w:ilvl w:val="0"/>
          <w:numId w:val="9"/>
        </w:numPr>
      </w:pPr>
      <w:r>
        <w:rPr/>
        <w:t xml:space="preserve">Преимущество оператора — Маржа в коэффициентах — Заложенный RTP / преимущество заведения</w:t>
      </w:r>
    </w:p>
    <w:p>
      <w:pPr>
        <w:numPr>
          <w:ilvl w:val="0"/>
          <w:numId w:val="9"/>
        </w:numPr>
      </w:pPr>
      <w:r>
        <w:rPr/>
        <w:t xml:space="preserve">Скорость — Зависит от события — Очень высокая (раунды за секунды)</w:t>
      </w:r>
    </w:p>
    <w:p>
      <w:pPr>
        <w:numPr>
          <w:ilvl w:val="0"/>
          <w:numId w:val="9"/>
        </w:numPr>
      </w:pPr>
      <w:r>
        <w:rPr/>
        <w:t xml:space="preserve">Контроль над риском — Выше при дисциплине — Только через лимиты и бюджет</w:t>
      </w:r>
    </w:p>
    <w:p>
      <w:pPr>
        <w:pStyle w:val="Heading3"/>
      </w:pPr>
      <w:r>
        <w:rPr/>
        <w:t xml:space="preserve">Честность и RTP</w:t>
      </w:r>
    </w:p>
    <w:p>
      <w:pPr/>
      <w:r>
        <w:rPr/>
        <w:t xml:space="preserve">RTP (Return to Player) — теоретический процент возврата на длинной дистанции. Например, RTP 96% означает, что в среднем на очень большом числе вращений игра возвращает 96 копеек с каждого тенге, а 4% остаются казино. Ключевые моменты: RTP — это долгосрочное среднее, а не гарантия на короткой сессии; на дистанции преимущество заведения неизбежно реализуется. Честность игр обеспечивается генератором случайных чисел и независимыми аудитами на стороне провайдера. Точные значения RTP конкретных игр волатильны — смотрите их в описании игры на официальном сайте.</w:t>
      </w:r>
    </w:p>
    <w:p>
      <w:pPr>
        <w:pStyle w:val="Heading3"/>
      </w:pPr>
      <w:r>
        <w:rPr/>
        <w:t xml:space="preserve">Ответственная игра в казино</w:t>
      </w:r>
    </w:p>
    <w:p>
      <w:pPr/>
      <w:r>
        <w:rPr/>
        <w:t xml:space="preserve">Поскольку выиграть у казино на дистанции невозможно, единственный здоровый подход — относиться к нему как к платному развлечению. Базовые правила:</w:t>
      </w:r>
    </w:p>
    <w:p>
      <w:pPr>
        <w:numPr>
          <w:ilvl w:val="0"/>
          <w:numId w:val="10"/>
        </w:numPr>
      </w:pPr>
      <w:r>
        <w:rPr/>
        <w:t xml:space="preserve">Играйте только на деньги, которые готовы потерять, и никогда — на заёмные или предназначенные для важных трат.</w:t>
      </w:r>
    </w:p>
    <w:p>
      <w:pPr>
        <w:numPr>
          <w:ilvl w:val="0"/>
          <w:numId w:val="10"/>
        </w:numPr>
      </w:pPr>
      <w:r>
        <w:rPr/>
        <w:t xml:space="preserve">Заранее задайте лимиты депозита, ставки и времени; используйте инструменты самоограничения в аккаунте.</w:t>
      </w:r>
    </w:p>
    <w:p>
      <w:pPr>
        <w:numPr>
          <w:ilvl w:val="0"/>
          <w:numId w:val="10"/>
        </w:numPr>
      </w:pPr>
      <w:r>
        <w:rPr/>
        <w:t xml:space="preserve">Не пытайтесь «отыграться» — это главная ловушка, ведущая к крупным потерям.</w:t>
      </w:r>
    </w:p>
    <w:p>
      <w:pPr>
        <w:numPr>
          <w:ilvl w:val="0"/>
          <w:numId w:val="10"/>
        </w:numPr>
      </w:pPr>
      <w:r>
        <w:rPr/>
        <w:t xml:space="preserve">Делайте перерывы и отслеживайте, не мешает ли игра остальной жизни.</w:t>
      </w:r>
    </w:p>
    <w:p>
      <w:pPr/>
      <w:r>
        <w:rPr/>
        <w:t xml:space="preserve">Полезно заранее определить для себя простые правила и записать их, пока вы играете спокойно, а не в азарте: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Бюджет сессии.</w:t>
      </w:r>
      <w:r>
        <w:rPr/>
        <w:t xml:space="preserve"> Сумма, которую вы готовы потратить на развлечение и потерять без последствий для бюджета.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Лимит времени.</w:t>
      </w:r>
      <w:r>
        <w:rPr/>
        <w:t xml:space="preserve"> Чёткое окно игры, по истечении которого вы выходите независимо от результата.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Точка выхода в плюс.</w:t>
      </w:r>
      <w:r>
        <w:rPr/>
        <w:t xml:space="preserve"> Если повезло и баланс заметно вырос — зафиксируйте часть выигрыша и не «откатывайте» его обратно в игру.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Без отыгрыша.</w:t>
      </w:r>
      <w:r>
        <w:rPr/>
        <w:t xml:space="preserve"> Проигрыш в рамках бюджета — это нормальная плата за развлечение, а не повод повышать ставки.</w:t>
      </w:r>
    </w:p>
    <w:p>
      <w:pPr/>
      <w:r>
        <w:rPr/>
        <w:t xml:space="preserve">Если игра перестаёт быть развлечением и появляются признаки зависимости — обратитесь к инструментам самоисключения и к специализированным службам помощи. Условия (бонусы, лимиты, комиссии, RTP конкретных игр) могут меняться; данные сверены на июнь 2026 — актуальные значения уточняйте на официальном сайте оператора. Услуги онлайн-казино доступны только совершеннолетним (18+).</w:t>
      </w:r>
    </w:p>
    <w:p>
      <w:pPr>
        <w:spacing w:before="60" w:after="160"/>
      </w:pPr>
      <w:r>
        <w:rPr>
          <w:color w:val="586B63"/>
          <w:i w:val="1"/>
          <w:iCs w:val="1"/>
        </w:rPr>
        <w:t xml:space="preserve">В казино нет аналитического преимущества, а RTP всегда на стороне заведения на дистанции — играйте только на бюджет развлечения и используйте инструменты самоограничения.</w:t>
      </w:r>
    </w:p>
    <w:p>
      <w:pPr>
        <w:pStyle w:val="Heading2"/>
      </w:pPr>
      <w:bookmarkStart w:id="6" w:name="_Toc6"/>
      <w:r>
        <w:t>Частые вопросы</w:t>
      </w:r>
      <w:bookmarkEnd w:id="6"/>
    </w:p>
    <w:p>
      <w:pPr>
        <w:spacing w:before="80"/>
      </w:pPr>
      <w:r>
        <w:rPr>
          <w:b w:val="1"/>
          <w:bCs w:val="1"/>
        </w:rPr>
        <w:t xml:space="preserve">Можно ли играть в казино Olimpbet на тенге?</w:t>
      </w:r>
    </w:p>
    <w:p>
      <w:pPr>
        <w:spacing w:after="60"/>
      </w:pPr>
      <w:r>
        <w:rPr/>
        <w:t xml:space="preserve">Да. Казино работает в том же аккаунте, что и спортивные ставки, баланс ведётся в тенге (₸), а пополнение и вывод используют привычные для Казахстана способы — прежде всего Kaspi и банковские карты.</w:t>
      </w:r>
    </w:p>
    <w:p>
      <w:pPr>
        <w:spacing w:before="80"/>
      </w:pPr>
      <w:r>
        <w:rPr>
          <w:b w:val="1"/>
          <w:bCs w:val="1"/>
        </w:rPr>
        <w:t xml:space="preserve">Какие игры есть в казино Olimpbet?</w:t>
      </w:r>
    </w:p>
    <w:p>
      <w:pPr>
        <w:spacing w:after="60"/>
      </w:pPr>
      <w:r>
        <w:rPr/>
        <w:t xml:space="preserve">Слоты (игровые автоматы), live-казино с живыми дилерами (рулетка, блэкджек, баккара), настольные игры и краш-игры, включая Aviator. Игры предоставляют сторонние провайдеры; точный состав каталога волатилен и уточняется на сайте.</w:t>
      </w:r>
    </w:p>
    <w:p>
      <w:pPr>
        <w:spacing w:before="80"/>
      </w:pPr>
      <w:r>
        <w:rPr>
          <w:b w:val="1"/>
          <w:bCs w:val="1"/>
        </w:rPr>
        <w:t xml:space="preserve">Работают ли стратегии и сигналы для Aviator?</w:t>
      </w:r>
    </w:p>
    <w:p>
      <w:pPr>
        <w:spacing w:after="60"/>
      </w:pPr>
      <w:r>
        <w:rPr/>
        <w:t xml:space="preserve">Нет. Момент обрыва раунда в Aviator определяется генератором случайных чисел и непредсказуем. Любые «сигналы», «прогнозы» и платные стратегии на краш-игры — обман; ориентироваться на них не стоит.</w:t>
      </w:r>
    </w:p>
    <w:p>
      <w:pPr>
        <w:spacing w:before="80"/>
      </w:pPr>
      <w:r>
        <w:rPr>
          <w:b w:val="1"/>
          <w:bCs w:val="1"/>
        </w:rPr>
        <w:t xml:space="preserve">Что такое RTP и можно ли выиграть у казино на дистанции?</w:t>
      </w:r>
    </w:p>
    <w:p>
      <w:pPr>
        <w:spacing w:after="60"/>
      </w:pPr>
      <w:r>
        <w:rPr/>
        <w:t xml:space="preserve">RTP — теоретический процент возврата на длинной дистанции (например, 96%). Остаток — преимущество заведения, которое на дистанции неизбежно реализуется. Поэтому стабильно выигрывать у казино невозможно: это развлечение с фиксированным риском, а не способ заработка.</w:t>
      </w:r>
    </w:p>
    <w:p>
      <w:pPr>
        <w:spacing w:before="80"/>
      </w:pPr>
      <w:r>
        <w:rPr>
          <w:b w:val="1"/>
          <w:bCs w:val="1"/>
        </w:rPr>
        <w:t xml:space="preserve">Чем казино отличается от ставок на спорт в Olimpbet?</w:t>
      </w:r>
    </w:p>
    <w:p>
      <w:pPr>
        <w:spacing w:after="60"/>
      </w:pPr>
      <w:r>
        <w:rPr/>
        <w:t xml:space="preserve">В ставках на спорт анализ может дать игроку преимущество, а в казино исход случаен и навык не помогает. В казино преимущество всегда у заведения через заложенный RTP, поэтому контролировать риск можно только лимитами и бюджетом.</w:t>
      </w:r>
    </w:p>
    <w:p>
      <w:pPr>
        <w:spacing w:before="80"/>
      </w:pPr>
      <w:r>
        <w:rPr>
          <w:b w:val="1"/>
          <w:bCs w:val="1"/>
        </w:rPr>
        <w:t xml:space="preserve">Что делать, если игра выходит из-под контроля?</w:t>
      </w:r>
    </w:p>
    <w:p>
      <w:pPr>
        <w:spacing w:after="60"/>
      </w:pPr>
      <w:r>
        <w:rPr/>
        <w:t xml:space="preserve">Воспользуйтесь инструментами самоограничения в аккаунте (лимиты депозита и ставки, самоисключение) и обратитесь в специализированную службу помощи. Казино — только для совершеннолетних (18+); играйте ответственно.</w:t>
      </w:r>
    </w:p>
    <w:p>
      <w:pPr>
        <w:spacing w:before="240"/>
      </w:pPr>
      <w:r>
        <w:rPr>
          <w:color w:val="586B63"/>
          <w:sz w:val="18"/>
          <w:szCs w:val="18"/>
        </w:rPr>
        <w:t xml:space="preserve">Полная версия статьи: </w:t>
      </w:r>
      <w:hyperlink r:id="rId7" w:history="1">
        <w:r>
          <w:rPr>
            <w:color w:val="0F8A6A"/>
            <w:sz w:val="18"/>
            <w:szCs w:val="18"/>
            <w:u w:val="single"/>
          </w:rPr>
          <w:t xml:space="preserve">https://obet-kz.com/kazino</w:t>
        </w:r>
      </w:hyperlink>
    </w:p>
    <w:p>
      <w:pPr>
        <w:spacing w:before="120"/>
      </w:pPr>
      <w:r>
        <w:rPr>
          <w:color w:val="586B63"/>
          <w:sz w:val="16"/>
          <w:szCs w:val="16"/>
        </w:rPr>
        <w:t xml:space="preserve">Независимый информационный обзор Olimpbet. Материалы носят информационный характер, это не оператор ставок. Ставки связаны с риском. 18+.</w:t>
      </w:r>
    </w:p>
    <w:sectPr>
      <w:pgSz w:orient="portrait" w:w="11905.511811023622" w:h="16837.79527559055"/>
      <w:pgMar w:top="1100" w:right="1100" w:bottom="1100" w:left="11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85F10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CDB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B4B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F65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CC80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890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1F2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3C8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DA6E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ejaVu Sans" w:hAnsi="DejaVu Sans" w:eastAsia="Arial" w:cs="DejaVu Sans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color w:val="222222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80"/>
    </w:pPr>
    <w:rPr>
      <w:color w:val="0F8A6A"/>
      <w:sz w:val="28"/>
      <w:szCs w:val="28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bet-kz.com/kazi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OlimpStavka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Алмас Жунусов, спортивный редактор</dc:creator>
  <dc:title>Olimpbet казино 2026: слоты, live и Aviator в KZ</dc:title>
  <dc:description>Казино Olimpbet в Казахстане 2026: слоты, live-казино, Aviator и настольные игры. Провайдеры, бонусы казино и особенности игры на тенге.</dc:description>
  <dc:subject>Казино Olimpbet: слоты, live-казино и краш-игры</dc:subject>
  <cp:keywords/>
  <cp:category/>
  <cp:lastModifiedBy/>
  <dcterms:created xsi:type="dcterms:W3CDTF">2026-07-13T18:03:54+00:00</dcterms:created>
  <dcterms:modified xsi:type="dcterms:W3CDTF">2026-07-13T18:03:54+00:00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